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218D1" w14:textId="04D29BA6" w:rsidR="001A7462" w:rsidRPr="0023640E" w:rsidRDefault="006A2FFE" w:rsidP="001162A2">
      <w:pPr>
        <w:pStyle w:val="KonuBal"/>
        <w:tabs>
          <w:tab w:val="left" w:pos="0"/>
          <w:tab w:val="center" w:pos="2341"/>
        </w:tabs>
        <w:rPr>
          <w:rFonts w:ascii="Calibri" w:hAnsi="Calibri" w:cs="Tahoma"/>
          <w:b/>
          <w:sz w:val="22"/>
          <w:szCs w:val="22"/>
        </w:rPr>
      </w:pPr>
      <w:r w:rsidRPr="00D923E7">
        <w:rPr>
          <w:rFonts w:ascii="Calibri" w:hAnsi="Calibri"/>
          <w:noProof/>
          <w:sz w:val="22"/>
          <w:szCs w:val="22"/>
        </w:rPr>
        <w:drawing>
          <wp:inline distT="0" distB="0" distL="0" distR="0" wp14:anchorId="33BFC76F" wp14:editId="5F52B794">
            <wp:extent cx="2092675" cy="616832"/>
            <wp:effectExtent l="0" t="0" r="3175" b="0"/>
            <wp:docPr id="11" name="Resim 10">
              <a:extLst xmlns:a="http://schemas.openxmlformats.org/drawingml/2006/main">
                <a:ext uri="{FF2B5EF4-FFF2-40B4-BE49-F238E27FC236}">
                  <a16:creationId xmlns:a16="http://schemas.microsoft.com/office/drawing/2014/main" id="{41542B16-F07F-3B0E-774B-A905E26E39C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Resim 10">
                      <a:extLst>
                        <a:ext uri="{FF2B5EF4-FFF2-40B4-BE49-F238E27FC236}">
                          <a16:creationId xmlns:a16="http://schemas.microsoft.com/office/drawing/2014/main" id="{41542B16-F07F-3B0E-774B-A905E26E39C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92675" cy="616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914AB" w14:textId="77777777" w:rsidR="00167765" w:rsidRDefault="00167765" w:rsidP="001162A2">
      <w:pPr>
        <w:pStyle w:val="KonuBal"/>
        <w:spacing w:line="240" w:lineRule="auto"/>
        <w:rPr>
          <w:rFonts w:ascii="Calibri" w:hAnsi="Calibri" w:cs="Tahoma"/>
          <w:b/>
          <w:sz w:val="36"/>
          <w:szCs w:val="22"/>
        </w:rPr>
      </w:pPr>
    </w:p>
    <w:p w14:paraId="6C6FA5E5" w14:textId="09232542" w:rsidR="001A7462" w:rsidRDefault="00F13E29" w:rsidP="001162A2">
      <w:pPr>
        <w:pStyle w:val="KonuBal"/>
        <w:spacing w:line="240" w:lineRule="auto"/>
        <w:rPr>
          <w:rFonts w:ascii="Calibri" w:hAnsi="Calibri" w:cs="Tahoma"/>
          <w:b/>
          <w:sz w:val="36"/>
          <w:szCs w:val="22"/>
        </w:rPr>
      </w:pPr>
      <w:r w:rsidRPr="00EC021D">
        <w:rPr>
          <w:rFonts w:ascii="Calibri" w:hAnsi="Calibri" w:cs="Tahoma"/>
          <w:b/>
          <w:sz w:val="36"/>
          <w:szCs w:val="22"/>
        </w:rPr>
        <w:t>KALİTE POLİTİKASI</w:t>
      </w:r>
    </w:p>
    <w:p w14:paraId="3E74B58F" w14:textId="77777777" w:rsidR="001162A2" w:rsidRPr="001162A2" w:rsidRDefault="001162A2" w:rsidP="001162A2">
      <w:pPr>
        <w:pStyle w:val="KonuBal"/>
        <w:spacing w:line="240" w:lineRule="auto"/>
        <w:rPr>
          <w:rFonts w:ascii="Calibri" w:hAnsi="Calibri" w:cs="Tahoma"/>
          <w:b/>
          <w:sz w:val="22"/>
          <w:szCs w:val="22"/>
        </w:rPr>
      </w:pPr>
    </w:p>
    <w:p w14:paraId="4131F107" w14:textId="7C14073B" w:rsidR="001A7462" w:rsidRDefault="001A7462" w:rsidP="001A7462">
      <w:pPr>
        <w:spacing w:line="360" w:lineRule="auto"/>
        <w:jc w:val="both"/>
        <w:rPr>
          <w:rFonts w:ascii="Calibri" w:hAnsi="Calibri"/>
          <w:color w:val="333333"/>
          <w:sz w:val="22"/>
          <w:szCs w:val="22"/>
          <w:shd w:val="clear" w:color="auto" w:fill="FFFFFF"/>
        </w:rPr>
      </w:pPr>
      <w:r w:rsidRPr="001A7462">
        <w:rPr>
          <w:rFonts w:ascii="Calibri" w:hAnsi="Calibri"/>
          <w:color w:val="333333"/>
          <w:sz w:val="22"/>
          <w:szCs w:val="22"/>
          <w:shd w:val="clear" w:color="auto" w:fill="FFFFFF"/>
        </w:rPr>
        <w:t>Kuruluşumuz</w:t>
      </w:r>
      <w:r w:rsidR="00C93903">
        <w:rPr>
          <w:rFonts w:ascii="Calibri" w:hAnsi="Calibri"/>
          <w:color w:val="333333"/>
          <w:sz w:val="22"/>
          <w:szCs w:val="22"/>
          <w:shd w:val="clear" w:color="auto" w:fill="FFFFFF"/>
        </w:rPr>
        <w:t xml:space="preserve">, </w:t>
      </w:r>
      <w:r w:rsidRPr="001A7462">
        <w:rPr>
          <w:rFonts w:ascii="Calibri" w:hAnsi="Calibri"/>
          <w:color w:val="333333"/>
          <w:sz w:val="22"/>
          <w:szCs w:val="22"/>
          <w:shd w:val="clear" w:color="auto" w:fill="FFFFFF"/>
        </w:rPr>
        <w:t>müşteri</w:t>
      </w:r>
      <w:r w:rsidR="00FE49A5">
        <w:rPr>
          <w:rFonts w:ascii="Calibri" w:hAnsi="Calibri"/>
          <w:color w:val="333333"/>
          <w:sz w:val="22"/>
          <w:szCs w:val="22"/>
          <w:shd w:val="clear" w:color="auto" w:fill="FFFFFF"/>
        </w:rPr>
        <w:t xml:space="preserve"> </w:t>
      </w:r>
      <w:r w:rsidRPr="001A7462">
        <w:rPr>
          <w:rFonts w:ascii="Calibri" w:hAnsi="Calibri"/>
          <w:color w:val="333333"/>
          <w:sz w:val="22"/>
          <w:szCs w:val="22"/>
          <w:shd w:val="clear" w:color="auto" w:fill="FFFFFF"/>
        </w:rPr>
        <w:t>ihtiyaç ve beklentilerini en üst düzeyde karşıla</w:t>
      </w:r>
      <w:r w:rsidR="00C93903">
        <w:rPr>
          <w:rFonts w:ascii="Calibri" w:hAnsi="Calibri"/>
          <w:color w:val="333333"/>
          <w:sz w:val="22"/>
          <w:szCs w:val="22"/>
          <w:shd w:val="clear" w:color="auto" w:fill="FFFFFF"/>
        </w:rPr>
        <w:t>mayı</w:t>
      </w:r>
      <w:r w:rsidRPr="001A7462">
        <w:rPr>
          <w:rFonts w:ascii="Calibri" w:hAnsi="Calibri"/>
          <w:color w:val="333333"/>
          <w:sz w:val="22"/>
          <w:szCs w:val="22"/>
          <w:shd w:val="clear" w:color="auto" w:fill="FFFFFF"/>
        </w:rPr>
        <w:t>, sürdürülebilir ve güvenilir hizmet sunmayı temel ilke olarak benimsemiştir. Bu doğrultuda kalite yönetimi yaklaşımımız; kuruluşumuzun stratejik yönü ile uyumlu, süreç odaklı ve sürekli gelişimi esas alan bir anlayış üzerine kuruludur.</w:t>
      </w:r>
      <w:r>
        <w:rPr>
          <w:rFonts w:ascii="Calibri" w:hAnsi="Calibri"/>
          <w:color w:val="333333"/>
          <w:sz w:val="22"/>
          <w:szCs w:val="22"/>
          <w:shd w:val="clear" w:color="auto" w:fill="FFFFFF"/>
        </w:rPr>
        <w:t xml:space="preserve"> </w:t>
      </w:r>
      <w:r w:rsidRPr="001A7462">
        <w:rPr>
          <w:rFonts w:ascii="Calibri" w:hAnsi="Calibri"/>
          <w:color w:val="333333"/>
          <w:sz w:val="22"/>
          <w:szCs w:val="22"/>
          <w:shd w:val="clear" w:color="auto" w:fill="FFFFFF"/>
        </w:rPr>
        <w:t xml:space="preserve">Bu </w:t>
      </w:r>
      <w:r w:rsidR="00AA2FDF">
        <w:rPr>
          <w:rFonts w:ascii="Calibri" w:hAnsi="Calibri"/>
          <w:color w:val="333333"/>
          <w:sz w:val="22"/>
          <w:szCs w:val="22"/>
          <w:shd w:val="clear" w:color="auto" w:fill="FFFFFF"/>
        </w:rPr>
        <w:t>amaçla</w:t>
      </w:r>
      <w:r w:rsidRPr="001A7462">
        <w:rPr>
          <w:rFonts w:ascii="Calibri" w:hAnsi="Calibri"/>
          <w:color w:val="333333"/>
          <w:sz w:val="22"/>
          <w:szCs w:val="22"/>
          <w:shd w:val="clear" w:color="auto" w:fill="FFFFFF"/>
        </w:rPr>
        <w:t>;</w:t>
      </w:r>
    </w:p>
    <w:p w14:paraId="4417F1FC" w14:textId="77777777" w:rsidR="001A7462" w:rsidRPr="001A7462" w:rsidRDefault="001A7462" w:rsidP="001A7462">
      <w:pPr>
        <w:spacing w:line="360" w:lineRule="auto"/>
        <w:jc w:val="both"/>
        <w:rPr>
          <w:rFonts w:ascii="Calibri" w:hAnsi="Calibri"/>
          <w:color w:val="333333"/>
          <w:sz w:val="22"/>
          <w:szCs w:val="22"/>
          <w:shd w:val="clear" w:color="auto" w:fill="FFFFFF"/>
        </w:rPr>
      </w:pPr>
    </w:p>
    <w:p w14:paraId="33F872EF" w14:textId="7C7C09FF" w:rsidR="001A7462" w:rsidRPr="001A7462" w:rsidRDefault="001A7462" w:rsidP="001A7462">
      <w:pPr>
        <w:numPr>
          <w:ilvl w:val="0"/>
          <w:numId w:val="3"/>
        </w:numPr>
        <w:spacing w:line="360" w:lineRule="auto"/>
        <w:jc w:val="both"/>
        <w:rPr>
          <w:rFonts w:ascii="Calibri" w:hAnsi="Calibri"/>
          <w:color w:val="333333"/>
          <w:sz w:val="22"/>
          <w:szCs w:val="22"/>
          <w:shd w:val="clear" w:color="auto" w:fill="FFFFFF"/>
        </w:rPr>
      </w:pPr>
      <w:r w:rsidRPr="001A7462">
        <w:rPr>
          <w:rFonts w:ascii="Calibri" w:hAnsi="Calibri"/>
          <w:color w:val="333333"/>
          <w:sz w:val="22"/>
          <w:szCs w:val="22"/>
          <w:shd w:val="clear" w:color="auto" w:fill="FFFFFF"/>
        </w:rPr>
        <w:t>Kuruluşumuzun</w:t>
      </w:r>
      <w:r w:rsidR="00AD5266">
        <w:rPr>
          <w:rFonts w:ascii="Calibri" w:hAnsi="Calibri"/>
          <w:color w:val="333333"/>
          <w:sz w:val="22"/>
          <w:szCs w:val="22"/>
          <w:shd w:val="clear" w:color="auto" w:fill="FFFFFF"/>
        </w:rPr>
        <w:t xml:space="preserve"> </w:t>
      </w:r>
      <w:r w:rsidRPr="001A7462">
        <w:rPr>
          <w:rFonts w:ascii="Calibri" w:hAnsi="Calibri"/>
          <w:color w:val="333333"/>
          <w:sz w:val="22"/>
          <w:szCs w:val="22"/>
          <w:shd w:val="clear" w:color="auto" w:fill="FFFFFF"/>
        </w:rPr>
        <w:t xml:space="preserve">stratejik yönü ile uyumlu, </w:t>
      </w:r>
      <w:r w:rsidR="00FE49A5">
        <w:rPr>
          <w:rFonts w:ascii="Calibri" w:hAnsi="Calibri"/>
          <w:color w:val="333333"/>
          <w:sz w:val="22"/>
          <w:szCs w:val="22"/>
          <w:shd w:val="clear" w:color="auto" w:fill="FFFFFF"/>
        </w:rPr>
        <w:t xml:space="preserve">ölçülebilir, </w:t>
      </w:r>
      <w:r w:rsidRPr="001A7462">
        <w:rPr>
          <w:rFonts w:ascii="Calibri" w:hAnsi="Calibri"/>
          <w:color w:val="333333"/>
          <w:sz w:val="22"/>
          <w:szCs w:val="22"/>
          <w:shd w:val="clear" w:color="auto" w:fill="FFFFFF"/>
        </w:rPr>
        <w:t xml:space="preserve">etkin ve sürdürülebilir bir Kalite Yönetim Sistemi </w:t>
      </w:r>
      <w:r w:rsidR="008837A8">
        <w:rPr>
          <w:rFonts w:ascii="Calibri" w:hAnsi="Calibri"/>
          <w:color w:val="333333"/>
          <w:sz w:val="22"/>
          <w:szCs w:val="22"/>
          <w:shd w:val="clear" w:color="auto" w:fill="FFFFFF"/>
        </w:rPr>
        <w:t>uygulamayı</w:t>
      </w:r>
      <w:r w:rsidRPr="001A7462">
        <w:rPr>
          <w:rFonts w:ascii="Calibri" w:hAnsi="Calibri"/>
          <w:color w:val="333333"/>
          <w:sz w:val="22"/>
          <w:szCs w:val="22"/>
          <w:shd w:val="clear" w:color="auto" w:fill="FFFFFF"/>
        </w:rPr>
        <w:t xml:space="preserve"> ve sürekli iyileştirmeyi,</w:t>
      </w:r>
    </w:p>
    <w:p w14:paraId="5D5E090C" w14:textId="4FF0B8B8" w:rsidR="001A7462" w:rsidRPr="001A7462" w:rsidRDefault="00AD5266" w:rsidP="001A7462">
      <w:pPr>
        <w:numPr>
          <w:ilvl w:val="0"/>
          <w:numId w:val="3"/>
        </w:numPr>
        <w:spacing w:line="360" w:lineRule="auto"/>
        <w:jc w:val="both"/>
        <w:rPr>
          <w:rFonts w:ascii="Calibri" w:hAnsi="Calibri"/>
          <w:color w:val="333333"/>
          <w:sz w:val="22"/>
          <w:szCs w:val="22"/>
          <w:shd w:val="clear" w:color="auto" w:fill="FFFFFF"/>
        </w:rPr>
      </w:pPr>
      <w:r w:rsidRPr="00AD5266">
        <w:rPr>
          <w:rFonts w:ascii="Calibri" w:hAnsi="Calibri"/>
          <w:color w:val="333333"/>
          <w:sz w:val="22"/>
          <w:szCs w:val="22"/>
          <w:shd w:val="clear" w:color="auto" w:fill="FFFFFF"/>
        </w:rPr>
        <w:t>Müşteri ve ilgili tarafların gereksinimlerini zamanında ve sorunsuz karşılayarak müşteri memnuniyetini sürekli art</w:t>
      </w:r>
      <w:r>
        <w:rPr>
          <w:rFonts w:ascii="Calibri" w:hAnsi="Calibri"/>
          <w:color w:val="333333"/>
          <w:sz w:val="22"/>
          <w:szCs w:val="22"/>
          <w:shd w:val="clear" w:color="auto" w:fill="FFFFFF"/>
        </w:rPr>
        <w:t>t</w:t>
      </w:r>
      <w:r w:rsidRPr="00AD5266">
        <w:rPr>
          <w:rFonts w:ascii="Calibri" w:hAnsi="Calibri"/>
          <w:color w:val="333333"/>
          <w:sz w:val="22"/>
          <w:szCs w:val="22"/>
          <w:shd w:val="clear" w:color="auto" w:fill="FFFFFF"/>
        </w:rPr>
        <w:t>ırmayı</w:t>
      </w:r>
      <w:r w:rsidR="0062539C">
        <w:rPr>
          <w:rFonts w:ascii="Calibri" w:hAnsi="Calibri"/>
          <w:color w:val="333333"/>
          <w:sz w:val="22"/>
          <w:szCs w:val="22"/>
          <w:shd w:val="clear" w:color="auto" w:fill="FFFFFF"/>
        </w:rPr>
        <w:t>,</w:t>
      </w:r>
    </w:p>
    <w:p w14:paraId="7B8E0379" w14:textId="30C5908F" w:rsidR="001A7462" w:rsidRPr="001A7462" w:rsidRDefault="0062539C" w:rsidP="001A7462">
      <w:pPr>
        <w:numPr>
          <w:ilvl w:val="0"/>
          <w:numId w:val="3"/>
        </w:numPr>
        <w:spacing w:line="360" w:lineRule="auto"/>
        <w:jc w:val="both"/>
        <w:rPr>
          <w:rFonts w:ascii="Calibri" w:hAnsi="Calibri"/>
          <w:color w:val="333333"/>
          <w:sz w:val="22"/>
          <w:szCs w:val="22"/>
          <w:shd w:val="clear" w:color="auto" w:fill="FFFFFF"/>
        </w:rPr>
      </w:pPr>
      <w:r>
        <w:rPr>
          <w:rFonts w:ascii="Calibri" w:hAnsi="Calibri"/>
          <w:color w:val="333333"/>
          <w:sz w:val="22"/>
          <w:szCs w:val="22"/>
          <w:shd w:val="clear" w:color="auto" w:fill="FFFFFF"/>
        </w:rPr>
        <w:t>Y</w:t>
      </w:r>
      <w:r w:rsidR="001A7462" w:rsidRPr="001A7462">
        <w:rPr>
          <w:rFonts w:ascii="Calibri" w:hAnsi="Calibri"/>
          <w:color w:val="333333"/>
          <w:sz w:val="22"/>
          <w:szCs w:val="22"/>
          <w:shd w:val="clear" w:color="auto" w:fill="FFFFFF"/>
        </w:rPr>
        <w:t>asal</w:t>
      </w:r>
      <w:r w:rsidR="000D0EB2">
        <w:rPr>
          <w:rFonts w:ascii="Calibri" w:hAnsi="Calibri"/>
          <w:color w:val="333333"/>
          <w:sz w:val="22"/>
          <w:szCs w:val="22"/>
          <w:shd w:val="clear" w:color="auto" w:fill="FFFFFF"/>
        </w:rPr>
        <w:t xml:space="preserve"> </w:t>
      </w:r>
      <w:r>
        <w:rPr>
          <w:rFonts w:ascii="Calibri" w:hAnsi="Calibri"/>
          <w:color w:val="333333"/>
          <w:sz w:val="22"/>
          <w:szCs w:val="22"/>
          <w:shd w:val="clear" w:color="auto" w:fill="FFFFFF"/>
        </w:rPr>
        <w:t>mevzuatlar</w:t>
      </w:r>
      <w:r w:rsidR="0010751A">
        <w:rPr>
          <w:rFonts w:ascii="Calibri" w:hAnsi="Calibri"/>
          <w:color w:val="333333"/>
          <w:sz w:val="22"/>
          <w:szCs w:val="22"/>
          <w:shd w:val="clear" w:color="auto" w:fill="FFFFFF"/>
        </w:rPr>
        <w:t>a</w:t>
      </w:r>
      <w:r>
        <w:rPr>
          <w:rFonts w:ascii="Calibri" w:hAnsi="Calibri"/>
          <w:color w:val="333333"/>
          <w:sz w:val="22"/>
          <w:szCs w:val="22"/>
          <w:shd w:val="clear" w:color="auto" w:fill="FFFFFF"/>
        </w:rPr>
        <w:t>, sözleşme yükümlülükler</w:t>
      </w:r>
      <w:r w:rsidR="002C63F0">
        <w:rPr>
          <w:rFonts w:ascii="Calibri" w:hAnsi="Calibri"/>
          <w:color w:val="333333"/>
          <w:sz w:val="22"/>
          <w:szCs w:val="22"/>
          <w:shd w:val="clear" w:color="auto" w:fill="FFFFFF"/>
        </w:rPr>
        <w:t>in</w:t>
      </w:r>
      <w:r w:rsidR="0010751A">
        <w:rPr>
          <w:rFonts w:ascii="Calibri" w:hAnsi="Calibri"/>
          <w:color w:val="333333"/>
          <w:sz w:val="22"/>
          <w:szCs w:val="22"/>
          <w:shd w:val="clear" w:color="auto" w:fill="FFFFFF"/>
        </w:rPr>
        <w:t>e</w:t>
      </w:r>
      <w:r>
        <w:rPr>
          <w:rFonts w:ascii="Calibri" w:hAnsi="Calibri"/>
          <w:color w:val="333333"/>
          <w:sz w:val="22"/>
          <w:szCs w:val="22"/>
          <w:shd w:val="clear" w:color="auto" w:fill="FFFFFF"/>
        </w:rPr>
        <w:t xml:space="preserve"> </w:t>
      </w:r>
      <w:r w:rsidR="001A7462" w:rsidRPr="001A7462">
        <w:rPr>
          <w:rFonts w:ascii="Calibri" w:hAnsi="Calibri"/>
          <w:color w:val="333333"/>
          <w:sz w:val="22"/>
          <w:szCs w:val="22"/>
          <w:shd w:val="clear" w:color="auto" w:fill="FFFFFF"/>
        </w:rPr>
        <w:t>ve diğer uygulanabilir şartlara</w:t>
      </w:r>
      <w:r w:rsidR="0010751A">
        <w:rPr>
          <w:rFonts w:ascii="Calibri" w:hAnsi="Calibri"/>
          <w:color w:val="333333"/>
          <w:sz w:val="22"/>
          <w:szCs w:val="22"/>
          <w:shd w:val="clear" w:color="auto" w:fill="FFFFFF"/>
        </w:rPr>
        <w:t xml:space="preserve"> eksiksiz </w:t>
      </w:r>
      <w:r w:rsidR="001A7462" w:rsidRPr="001A7462">
        <w:rPr>
          <w:rFonts w:ascii="Calibri" w:hAnsi="Calibri"/>
          <w:color w:val="333333"/>
          <w:sz w:val="22"/>
          <w:szCs w:val="22"/>
          <w:shd w:val="clear" w:color="auto" w:fill="FFFFFF"/>
        </w:rPr>
        <w:t>uyum sağlamayı,</w:t>
      </w:r>
    </w:p>
    <w:p w14:paraId="1A9E0237" w14:textId="1F799B77" w:rsidR="00DA0A70" w:rsidRDefault="00DA0A70" w:rsidP="001A7462">
      <w:pPr>
        <w:numPr>
          <w:ilvl w:val="0"/>
          <w:numId w:val="3"/>
        </w:numPr>
        <w:spacing w:line="360" w:lineRule="auto"/>
        <w:jc w:val="both"/>
        <w:rPr>
          <w:rFonts w:ascii="Calibri" w:hAnsi="Calibri"/>
          <w:color w:val="333333"/>
          <w:sz w:val="22"/>
          <w:szCs w:val="22"/>
          <w:shd w:val="clear" w:color="auto" w:fill="FFFFFF"/>
        </w:rPr>
      </w:pPr>
      <w:r w:rsidRPr="00DA0A70">
        <w:rPr>
          <w:rFonts w:ascii="Calibri" w:hAnsi="Calibri"/>
          <w:color w:val="333333"/>
          <w:sz w:val="22"/>
          <w:szCs w:val="22"/>
          <w:shd w:val="clear" w:color="auto" w:fill="FFFFFF"/>
        </w:rPr>
        <w:t>Hizmet kalite</w:t>
      </w:r>
      <w:r>
        <w:rPr>
          <w:rFonts w:ascii="Calibri" w:hAnsi="Calibri"/>
          <w:color w:val="333333"/>
          <w:sz w:val="22"/>
          <w:szCs w:val="22"/>
          <w:shd w:val="clear" w:color="auto" w:fill="FFFFFF"/>
        </w:rPr>
        <w:t>mizi</w:t>
      </w:r>
      <w:r w:rsidRPr="00DA0A70">
        <w:rPr>
          <w:rFonts w:ascii="Calibri" w:hAnsi="Calibri"/>
          <w:color w:val="333333"/>
          <w:sz w:val="22"/>
          <w:szCs w:val="22"/>
          <w:shd w:val="clear" w:color="auto" w:fill="FFFFFF"/>
        </w:rPr>
        <w:t xml:space="preserve"> ar</w:t>
      </w:r>
      <w:r>
        <w:rPr>
          <w:rFonts w:ascii="Calibri" w:hAnsi="Calibri"/>
          <w:color w:val="333333"/>
          <w:sz w:val="22"/>
          <w:szCs w:val="22"/>
          <w:shd w:val="clear" w:color="auto" w:fill="FFFFFF"/>
        </w:rPr>
        <w:t>t</w:t>
      </w:r>
      <w:r w:rsidRPr="00DA0A70">
        <w:rPr>
          <w:rFonts w:ascii="Calibri" w:hAnsi="Calibri"/>
          <w:color w:val="333333"/>
          <w:sz w:val="22"/>
          <w:szCs w:val="22"/>
          <w:shd w:val="clear" w:color="auto" w:fill="FFFFFF"/>
        </w:rPr>
        <w:t>tırmak amacıyla süreçlerimizi risk ve fırsat temelli yaklaşımla yönetmeyi, operasyonel verimliliği ve hizmet sürekliliğini sağlamayı,</w:t>
      </w:r>
    </w:p>
    <w:p w14:paraId="23024DC7" w14:textId="33340D3C" w:rsidR="00DA0A70" w:rsidRDefault="00DA0A70" w:rsidP="001A7462">
      <w:pPr>
        <w:numPr>
          <w:ilvl w:val="0"/>
          <w:numId w:val="3"/>
        </w:numPr>
        <w:spacing w:line="360" w:lineRule="auto"/>
        <w:jc w:val="both"/>
        <w:rPr>
          <w:rFonts w:ascii="Calibri" w:hAnsi="Calibri"/>
          <w:color w:val="333333"/>
          <w:sz w:val="22"/>
          <w:szCs w:val="22"/>
          <w:shd w:val="clear" w:color="auto" w:fill="FFFFFF"/>
        </w:rPr>
      </w:pPr>
      <w:r w:rsidRPr="00DA0A70">
        <w:rPr>
          <w:rFonts w:ascii="Calibri" w:hAnsi="Calibri"/>
          <w:color w:val="333333"/>
          <w:sz w:val="22"/>
          <w:szCs w:val="22"/>
          <w:shd w:val="clear" w:color="auto" w:fill="FFFFFF"/>
        </w:rPr>
        <w:t>Dijitalleşme, otomasyon ve veri odaklı yönetim uygulamalarını kullanarak</w:t>
      </w:r>
      <w:r>
        <w:rPr>
          <w:rFonts w:ascii="Calibri" w:hAnsi="Calibri"/>
          <w:color w:val="333333"/>
          <w:sz w:val="22"/>
          <w:szCs w:val="22"/>
          <w:shd w:val="clear" w:color="auto" w:fill="FFFFFF"/>
        </w:rPr>
        <w:t xml:space="preserve"> hizmetlerimizin </w:t>
      </w:r>
      <w:r w:rsidRPr="00DA0A70">
        <w:rPr>
          <w:rFonts w:ascii="Calibri" w:hAnsi="Calibri"/>
          <w:color w:val="333333"/>
          <w:sz w:val="22"/>
          <w:szCs w:val="22"/>
          <w:shd w:val="clear" w:color="auto" w:fill="FFFFFF"/>
        </w:rPr>
        <w:t>etkinliğini ve izlenebilirliğini artırmayı,</w:t>
      </w:r>
    </w:p>
    <w:p w14:paraId="2A11E3A5" w14:textId="09D22260" w:rsidR="001A7462" w:rsidRDefault="0010751A" w:rsidP="001A7462">
      <w:pPr>
        <w:numPr>
          <w:ilvl w:val="0"/>
          <w:numId w:val="3"/>
        </w:numPr>
        <w:spacing w:line="360" w:lineRule="auto"/>
        <w:jc w:val="both"/>
        <w:rPr>
          <w:rFonts w:ascii="Calibri" w:hAnsi="Calibri"/>
          <w:color w:val="333333"/>
          <w:sz w:val="22"/>
          <w:szCs w:val="22"/>
          <w:shd w:val="clear" w:color="auto" w:fill="FFFFFF"/>
        </w:rPr>
      </w:pPr>
      <w:r w:rsidRPr="0010751A">
        <w:rPr>
          <w:rFonts w:ascii="Calibri" w:hAnsi="Calibri"/>
          <w:color w:val="333333"/>
          <w:sz w:val="22"/>
          <w:szCs w:val="22"/>
          <w:shd w:val="clear" w:color="auto" w:fill="FFFFFF"/>
        </w:rPr>
        <w:t>Çalışanlarımızın yetkinliklerini geliştirerek kalite bilinci yüksek, katılımcı ve gelişime açık</w:t>
      </w:r>
      <w:r>
        <w:rPr>
          <w:rFonts w:ascii="Calibri" w:hAnsi="Calibri"/>
          <w:color w:val="333333"/>
          <w:sz w:val="22"/>
          <w:szCs w:val="22"/>
          <w:shd w:val="clear" w:color="auto" w:fill="FFFFFF"/>
        </w:rPr>
        <w:t xml:space="preserve"> </w:t>
      </w:r>
      <w:r w:rsidRPr="0010751A">
        <w:rPr>
          <w:rFonts w:ascii="Calibri" w:hAnsi="Calibri"/>
          <w:color w:val="333333"/>
          <w:sz w:val="22"/>
          <w:szCs w:val="22"/>
          <w:shd w:val="clear" w:color="auto" w:fill="FFFFFF"/>
        </w:rPr>
        <w:t xml:space="preserve">organizasyon kültürünü </w:t>
      </w:r>
      <w:r>
        <w:rPr>
          <w:rFonts w:ascii="Calibri" w:hAnsi="Calibri"/>
          <w:color w:val="333333"/>
          <w:sz w:val="22"/>
          <w:szCs w:val="22"/>
          <w:shd w:val="clear" w:color="auto" w:fill="FFFFFF"/>
        </w:rPr>
        <w:t>kuruluş genelinde</w:t>
      </w:r>
      <w:r w:rsidRPr="0010751A">
        <w:rPr>
          <w:rFonts w:ascii="Calibri" w:hAnsi="Calibri"/>
          <w:color w:val="333333"/>
          <w:sz w:val="22"/>
          <w:szCs w:val="22"/>
          <w:shd w:val="clear" w:color="auto" w:fill="FFFFFF"/>
        </w:rPr>
        <w:t xml:space="preserve"> yaygınlaştırmayı</w:t>
      </w:r>
      <w:r w:rsidR="001A7462" w:rsidRPr="001A7462">
        <w:rPr>
          <w:rFonts w:ascii="Calibri" w:hAnsi="Calibri"/>
          <w:color w:val="333333"/>
          <w:sz w:val="22"/>
          <w:szCs w:val="22"/>
          <w:shd w:val="clear" w:color="auto" w:fill="FFFFFF"/>
        </w:rPr>
        <w:t>,</w:t>
      </w:r>
    </w:p>
    <w:p w14:paraId="04E08DD0" w14:textId="48571DC5" w:rsidR="00FE49A5" w:rsidRPr="001A7462" w:rsidRDefault="00FE49A5" w:rsidP="001A7462">
      <w:pPr>
        <w:numPr>
          <w:ilvl w:val="0"/>
          <w:numId w:val="3"/>
        </w:numPr>
        <w:spacing w:line="360" w:lineRule="auto"/>
        <w:jc w:val="both"/>
        <w:rPr>
          <w:rFonts w:ascii="Calibri" w:hAnsi="Calibri"/>
          <w:color w:val="333333"/>
          <w:sz w:val="22"/>
          <w:szCs w:val="22"/>
          <w:shd w:val="clear" w:color="auto" w:fill="FFFFFF"/>
        </w:rPr>
      </w:pPr>
      <w:r>
        <w:rPr>
          <w:rFonts w:ascii="Calibri" w:hAnsi="Calibri"/>
          <w:color w:val="333333"/>
          <w:sz w:val="22"/>
          <w:szCs w:val="22"/>
          <w:shd w:val="clear" w:color="auto" w:fill="FFFFFF"/>
        </w:rPr>
        <w:t>İş sürekliliği ve operasyonel dayanıklılığı arttırarak değişen koşullara hızlı uyum sağlamayı,</w:t>
      </w:r>
    </w:p>
    <w:p w14:paraId="34CC5102" w14:textId="07E9564D" w:rsidR="001A7462" w:rsidRPr="0016392F" w:rsidRDefault="008837A8" w:rsidP="0016392F">
      <w:pPr>
        <w:numPr>
          <w:ilvl w:val="0"/>
          <w:numId w:val="3"/>
        </w:numPr>
        <w:spacing w:line="360" w:lineRule="auto"/>
        <w:jc w:val="both"/>
        <w:rPr>
          <w:rFonts w:ascii="Calibri" w:hAnsi="Calibri"/>
          <w:color w:val="333333"/>
          <w:sz w:val="22"/>
          <w:szCs w:val="22"/>
          <w:shd w:val="clear" w:color="auto" w:fill="FFFFFF"/>
        </w:rPr>
      </w:pPr>
      <w:r w:rsidRPr="008837A8">
        <w:rPr>
          <w:rFonts w:ascii="Calibri" w:hAnsi="Calibri"/>
          <w:color w:val="333333"/>
          <w:sz w:val="22"/>
          <w:szCs w:val="22"/>
          <w:shd w:val="clear" w:color="auto" w:fill="FFFFFF"/>
        </w:rPr>
        <w:t xml:space="preserve">Tedarik zinciri boyunca tüm </w:t>
      </w:r>
      <w:r>
        <w:rPr>
          <w:rFonts w:ascii="Calibri" w:hAnsi="Calibri"/>
          <w:color w:val="333333"/>
          <w:sz w:val="22"/>
          <w:szCs w:val="22"/>
          <w:shd w:val="clear" w:color="auto" w:fill="FFFFFF"/>
        </w:rPr>
        <w:t>paydaşlarımızla</w:t>
      </w:r>
      <w:r w:rsidRPr="008837A8">
        <w:rPr>
          <w:rFonts w:ascii="Calibri" w:hAnsi="Calibri"/>
          <w:color w:val="333333"/>
          <w:sz w:val="22"/>
          <w:szCs w:val="22"/>
          <w:shd w:val="clear" w:color="auto" w:fill="FFFFFF"/>
        </w:rPr>
        <w:t xml:space="preserve"> </w:t>
      </w:r>
      <w:r w:rsidR="0016392F">
        <w:rPr>
          <w:rFonts w:ascii="Calibri" w:hAnsi="Calibri"/>
          <w:color w:val="333333"/>
          <w:sz w:val="22"/>
          <w:szCs w:val="22"/>
          <w:shd w:val="clear" w:color="auto" w:fill="FFFFFF"/>
        </w:rPr>
        <w:t>güçlü</w:t>
      </w:r>
      <w:r w:rsidRPr="008837A8">
        <w:rPr>
          <w:rFonts w:ascii="Calibri" w:hAnsi="Calibri"/>
          <w:color w:val="333333"/>
          <w:sz w:val="22"/>
          <w:szCs w:val="22"/>
          <w:shd w:val="clear" w:color="auto" w:fill="FFFFFF"/>
        </w:rPr>
        <w:t xml:space="preserve"> iş birliği </w:t>
      </w:r>
      <w:r w:rsidR="0016392F">
        <w:rPr>
          <w:rFonts w:ascii="Calibri" w:hAnsi="Calibri"/>
          <w:color w:val="333333"/>
          <w:sz w:val="22"/>
          <w:szCs w:val="22"/>
          <w:shd w:val="clear" w:color="auto" w:fill="FFFFFF"/>
        </w:rPr>
        <w:t>kurarak</w:t>
      </w:r>
      <w:r w:rsidRPr="008837A8">
        <w:rPr>
          <w:rFonts w:ascii="Calibri" w:hAnsi="Calibri"/>
          <w:color w:val="333333"/>
          <w:sz w:val="22"/>
          <w:szCs w:val="22"/>
          <w:shd w:val="clear" w:color="auto" w:fill="FFFFFF"/>
        </w:rPr>
        <w:t>, değer zincirinin her aşamasında kaliteyi güvence altına almayı</w:t>
      </w:r>
      <w:r w:rsidR="0016392F">
        <w:rPr>
          <w:rFonts w:ascii="Calibri" w:hAnsi="Calibri"/>
          <w:color w:val="333333"/>
          <w:sz w:val="22"/>
          <w:szCs w:val="22"/>
          <w:shd w:val="clear" w:color="auto" w:fill="FFFFFF"/>
        </w:rPr>
        <w:t xml:space="preserve"> </w:t>
      </w:r>
      <w:r w:rsidR="001A7462" w:rsidRPr="0016392F">
        <w:rPr>
          <w:rFonts w:ascii="Calibri" w:hAnsi="Calibri"/>
          <w:color w:val="333333"/>
          <w:sz w:val="22"/>
          <w:szCs w:val="22"/>
          <w:shd w:val="clear" w:color="auto" w:fill="FFFFFF"/>
        </w:rPr>
        <w:t>taahhüt ederiz.</w:t>
      </w:r>
    </w:p>
    <w:p w14:paraId="34EDE866" w14:textId="77777777" w:rsidR="001A7462" w:rsidRDefault="001A7462" w:rsidP="001A7462">
      <w:pPr>
        <w:spacing w:line="360" w:lineRule="auto"/>
        <w:jc w:val="both"/>
        <w:rPr>
          <w:rFonts w:ascii="Calibri" w:hAnsi="Calibri"/>
          <w:color w:val="333333"/>
          <w:sz w:val="22"/>
          <w:szCs w:val="22"/>
          <w:shd w:val="clear" w:color="auto" w:fill="FFFFFF"/>
        </w:rPr>
      </w:pPr>
    </w:p>
    <w:p w14:paraId="1FA62F42" w14:textId="78B6DC4B" w:rsidR="004537FA" w:rsidRDefault="00272D70" w:rsidP="001A7462">
      <w:pPr>
        <w:spacing w:line="360" w:lineRule="auto"/>
        <w:jc w:val="both"/>
        <w:rPr>
          <w:rFonts w:ascii="Calibri" w:hAnsi="Calibri"/>
          <w:color w:val="333333"/>
          <w:sz w:val="22"/>
          <w:szCs w:val="22"/>
          <w:shd w:val="clear" w:color="auto" w:fill="FFFFFF"/>
        </w:rPr>
      </w:pPr>
      <w:r w:rsidRPr="00272D70">
        <w:rPr>
          <w:rFonts w:ascii="Calibri" w:hAnsi="Calibri"/>
          <w:color w:val="333333"/>
          <w:sz w:val="22"/>
          <w:szCs w:val="22"/>
          <w:shd w:val="clear" w:color="auto" w:fill="FFFFFF"/>
        </w:rPr>
        <w:t>Üst yönetim olarak; kalite yönetim sistemimizi</w:t>
      </w:r>
      <w:r w:rsidR="0062539C">
        <w:rPr>
          <w:rFonts w:ascii="Calibri" w:hAnsi="Calibri"/>
          <w:color w:val="333333"/>
          <w:sz w:val="22"/>
          <w:szCs w:val="22"/>
          <w:shd w:val="clear" w:color="auto" w:fill="FFFFFF"/>
        </w:rPr>
        <w:t>n</w:t>
      </w:r>
      <w:r w:rsidR="00FE49A5">
        <w:rPr>
          <w:rFonts w:ascii="Calibri" w:hAnsi="Calibri"/>
          <w:color w:val="333333"/>
          <w:sz w:val="22"/>
          <w:szCs w:val="22"/>
          <w:shd w:val="clear" w:color="auto" w:fill="FFFFFF"/>
        </w:rPr>
        <w:t xml:space="preserve"> </w:t>
      </w:r>
      <w:r w:rsidR="00CE487F">
        <w:rPr>
          <w:rFonts w:ascii="Calibri" w:hAnsi="Calibri"/>
          <w:color w:val="333333"/>
          <w:sz w:val="22"/>
          <w:szCs w:val="22"/>
          <w:shd w:val="clear" w:color="auto" w:fill="FFFFFF"/>
        </w:rPr>
        <w:t xml:space="preserve">performansını </w:t>
      </w:r>
      <w:r w:rsidR="0062539C">
        <w:rPr>
          <w:rFonts w:ascii="Calibri" w:hAnsi="Calibri"/>
          <w:color w:val="333333"/>
          <w:sz w:val="22"/>
          <w:szCs w:val="22"/>
          <w:shd w:val="clear" w:color="auto" w:fill="FFFFFF"/>
        </w:rPr>
        <w:t>sürekli gözden geçirme</w:t>
      </w:r>
      <w:r w:rsidR="00FE49A5">
        <w:rPr>
          <w:rFonts w:ascii="Calibri" w:hAnsi="Calibri"/>
          <w:color w:val="333333"/>
          <w:sz w:val="22"/>
          <w:szCs w:val="22"/>
          <w:shd w:val="clear" w:color="auto" w:fill="FFFFFF"/>
        </w:rPr>
        <w:t xml:space="preserve">k, </w:t>
      </w:r>
      <w:r w:rsidRPr="00272D70">
        <w:rPr>
          <w:rFonts w:ascii="Calibri" w:hAnsi="Calibri"/>
          <w:color w:val="333333"/>
          <w:sz w:val="22"/>
          <w:szCs w:val="22"/>
          <w:shd w:val="clear" w:color="auto" w:fill="FFFFFF"/>
        </w:rPr>
        <w:t>gerekli kaynakları temin etmek ve bu politikanın sürdürülebilirliğini güvence altına almak temel sorumlulu</w:t>
      </w:r>
      <w:r>
        <w:rPr>
          <w:rFonts w:ascii="Calibri" w:hAnsi="Calibri"/>
          <w:color w:val="333333"/>
          <w:sz w:val="22"/>
          <w:szCs w:val="22"/>
          <w:shd w:val="clear" w:color="auto" w:fill="FFFFFF"/>
        </w:rPr>
        <w:t>ğumuzdur.</w:t>
      </w:r>
    </w:p>
    <w:p w14:paraId="64D42054" w14:textId="77777777" w:rsidR="00272D70" w:rsidRPr="001A7462" w:rsidRDefault="00272D70" w:rsidP="001A7462">
      <w:pPr>
        <w:spacing w:line="360" w:lineRule="auto"/>
        <w:jc w:val="both"/>
        <w:rPr>
          <w:rFonts w:ascii="Calibri" w:hAnsi="Calibri"/>
          <w:color w:val="333333"/>
          <w:sz w:val="22"/>
          <w:szCs w:val="22"/>
          <w:shd w:val="clear" w:color="auto" w:fill="FFFFFF"/>
        </w:rPr>
      </w:pPr>
    </w:p>
    <w:p w14:paraId="5FEFBA3F" w14:textId="0F70200D" w:rsidR="007C11C6" w:rsidRPr="007C11C6" w:rsidRDefault="007C11C6" w:rsidP="001A7462">
      <w:pPr>
        <w:spacing w:line="360" w:lineRule="auto"/>
        <w:ind w:left="2880" w:firstLine="720"/>
        <w:rPr>
          <w:rFonts w:ascii="Calibri" w:hAnsi="Calibri"/>
          <w:b/>
          <w:bCs/>
          <w:color w:val="333333"/>
          <w:sz w:val="22"/>
          <w:szCs w:val="22"/>
          <w:shd w:val="clear" w:color="auto" w:fill="FFFFFF"/>
        </w:rPr>
      </w:pPr>
      <w:r>
        <w:rPr>
          <w:rFonts w:ascii="Calibri" w:hAnsi="Calibri"/>
          <w:b/>
          <w:bCs/>
          <w:color w:val="333333"/>
          <w:sz w:val="22"/>
          <w:szCs w:val="22"/>
          <w:shd w:val="clear" w:color="auto" w:fill="FFFFFF"/>
        </w:rPr>
        <w:t xml:space="preserve">      </w:t>
      </w:r>
      <w:r w:rsidR="00C02EFE">
        <w:rPr>
          <w:rFonts w:ascii="Calibri" w:hAnsi="Calibri"/>
          <w:b/>
          <w:bCs/>
          <w:color w:val="333333"/>
          <w:sz w:val="22"/>
          <w:szCs w:val="22"/>
          <w:shd w:val="clear" w:color="auto" w:fill="FFFFFF"/>
        </w:rPr>
        <w:t>TOLGA EMRAH GEZGİN</w:t>
      </w:r>
    </w:p>
    <w:p w14:paraId="6277AADF" w14:textId="28B34D9E" w:rsidR="007C11C6" w:rsidRPr="007C11C6" w:rsidRDefault="007C11C6" w:rsidP="001A7462">
      <w:pPr>
        <w:spacing w:line="360" w:lineRule="auto"/>
        <w:ind w:left="2880" w:firstLine="720"/>
        <w:rPr>
          <w:rFonts w:ascii="Calibri" w:hAnsi="Calibri"/>
          <w:b/>
          <w:bCs/>
          <w:color w:val="333333"/>
          <w:sz w:val="22"/>
          <w:szCs w:val="22"/>
          <w:shd w:val="clear" w:color="auto" w:fill="FFFFFF"/>
        </w:rPr>
      </w:pPr>
      <w:r>
        <w:rPr>
          <w:rFonts w:ascii="Calibri" w:hAnsi="Calibri"/>
          <w:b/>
          <w:bCs/>
          <w:noProof/>
          <w:lang w:val="e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50D01D" wp14:editId="2732F7EC">
                <wp:simplePos x="0" y="0"/>
                <wp:positionH relativeFrom="column">
                  <wp:posOffset>5043805</wp:posOffset>
                </wp:positionH>
                <wp:positionV relativeFrom="paragraph">
                  <wp:posOffset>1517650</wp:posOffset>
                </wp:positionV>
                <wp:extent cx="5080635" cy="723900"/>
                <wp:effectExtent l="0" t="0" r="5715" b="0"/>
                <wp:wrapNone/>
                <wp:docPr id="4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63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6DFE75" w14:textId="30D37EB3" w:rsidR="00B51BC8" w:rsidRDefault="00B51BC8" w:rsidP="00B51BC8">
                            <w:pP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Doküman No: </w:t>
                            </w:r>
                            <w:proofErr w:type="gramStart"/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EH.D034.PO</w:t>
                            </w:r>
                            <w:proofErr w:type="gramEnd"/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.001</w:t>
                            </w:r>
                          </w:p>
                          <w:p w14:paraId="56C79589" w14:textId="77777777" w:rsidR="00B51BC8" w:rsidRDefault="00B51BC8" w:rsidP="00B51BC8">
                            <w:pP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İlk Yayın Tarihi: 04.02.2016</w:t>
                            </w:r>
                          </w:p>
                          <w:p w14:paraId="41C08A1A" w14:textId="77777777" w:rsidR="00B51BC8" w:rsidRDefault="00B51BC8" w:rsidP="00B51BC8">
                            <w:pP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Revizyon Tarihi: 04.06.2026</w:t>
                            </w:r>
                          </w:p>
                          <w:p w14:paraId="127EDF6A" w14:textId="77777777" w:rsidR="00B51BC8" w:rsidRPr="00B14C4F" w:rsidRDefault="00B51BC8" w:rsidP="00B51BC8">
                            <w:pP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 w:rsidRPr="00B14C4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Rev</w:t>
                            </w: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izyon No: </w:t>
                            </w:r>
                            <w:r w:rsidRPr="00B14C4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06F8A055" w14:textId="0A2ECCA8" w:rsidR="007C11C6" w:rsidRPr="00B14C4F" w:rsidRDefault="007C11C6" w:rsidP="007C11C6">
                            <w:pP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50D01D" id="_x0000_t202" coordsize="21600,21600" o:spt="202" path="m,l,21600r21600,l21600,xe">
                <v:stroke joinstyle="miter"/>
                <v:path gradientshapeok="t" o:connecttype="rect"/>
              </v:shapetype>
              <v:shape id="Metin Kutusu 4" o:spid="_x0000_s1026" type="#_x0000_t202" style="position:absolute;left:0;text-align:left;margin-left:397.15pt;margin-top:119.5pt;width:400.0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" stroked="f">
                <v:textbox>
                  <w:txbxContent>
                    <w:p w14:paraId="406DFE75" w14:textId="30D37EB3" w:rsidR="00B51BC8" w:rsidRDefault="00B51BC8" w:rsidP="00B51BC8">
                      <w:pPr>
                        <w:rPr>
                          <w:rFonts w:ascii="Calibri" w:hAnsi="Calibri" w:cs="Arial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Arial"/>
                          <w:sz w:val="16"/>
                          <w:szCs w:val="16"/>
                        </w:rPr>
                        <w:t xml:space="preserve">Doküman No: </w:t>
                      </w:r>
                      <w:proofErr w:type="gramStart"/>
                      <w:r>
                        <w:rPr>
                          <w:rFonts w:ascii="Calibri" w:hAnsi="Calibri" w:cs="Arial"/>
                          <w:sz w:val="16"/>
                          <w:szCs w:val="16"/>
                        </w:rPr>
                        <w:t>EH.D034.PO</w:t>
                      </w:r>
                      <w:proofErr w:type="gramEnd"/>
                      <w:r>
                        <w:rPr>
                          <w:rFonts w:ascii="Calibri" w:hAnsi="Calibri" w:cs="Arial"/>
                          <w:sz w:val="16"/>
                          <w:szCs w:val="16"/>
                        </w:rPr>
                        <w:t>.001</w:t>
                      </w:r>
                    </w:p>
                    <w:p w14:paraId="56C79589" w14:textId="77777777" w:rsidR="00B51BC8" w:rsidRDefault="00B51BC8" w:rsidP="00B51BC8">
                      <w:pPr>
                        <w:rPr>
                          <w:rFonts w:ascii="Calibri" w:hAnsi="Calibri" w:cs="Arial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Arial"/>
                          <w:sz w:val="16"/>
                          <w:szCs w:val="16"/>
                        </w:rPr>
                        <w:t>İlk Yayın Tarihi: 04.02.2016</w:t>
                      </w:r>
                    </w:p>
                    <w:p w14:paraId="41C08A1A" w14:textId="77777777" w:rsidR="00B51BC8" w:rsidRDefault="00B51BC8" w:rsidP="00B51BC8">
                      <w:pPr>
                        <w:rPr>
                          <w:rFonts w:ascii="Calibri" w:hAnsi="Calibri" w:cs="Arial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Arial"/>
                          <w:sz w:val="16"/>
                          <w:szCs w:val="16"/>
                        </w:rPr>
                        <w:t>Revizyon Tarihi: 04.06.2026</w:t>
                      </w:r>
                    </w:p>
                    <w:p w14:paraId="127EDF6A" w14:textId="77777777" w:rsidR="00B51BC8" w:rsidRPr="00B14C4F" w:rsidRDefault="00B51BC8" w:rsidP="00B51BC8">
                      <w:pPr>
                        <w:rPr>
                          <w:rFonts w:ascii="Calibri" w:hAnsi="Calibri" w:cs="Arial"/>
                          <w:sz w:val="16"/>
                          <w:szCs w:val="16"/>
                        </w:rPr>
                      </w:pPr>
                      <w:r w:rsidRPr="00B14C4F">
                        <w:rPr>
                          <w:rFonts w:ascii="Calibri" w:hAnsi="Calibri" w:cs="Arial"/>
                          <w:sz w:val="16"/>
                          <w:szCs w:val="16"/>
                        </w:rPr>
                        <w:t>Rev</w:t>
                      </w:r>
                      <w:r>
                        <w:rPr>
                          <w:rFonts w:ascii="Calibri" w:hAnsi="Calibri" w:cs="Arial"/>
                          <w:sz w:val="16"/>
                          <w:szCs w:val="16"/>
                        </w:rPr>
                        <w:t xml:space="preserve">izyon No: </w:t>
                      </w:r>
                      <w:r w:rsidRPr="00B14C4F">
                        <w:rPr>
                          <w:rFonts w:ascii="Calibri" w:hAnsi="Calibri" w:cs="Arial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Calibri" w:hAnsi="Calibri" w:cs="Arial"/>
                          <w:sz w:val="16"/>
                          <w:szCs w:val="16"/>
                        </w:rPr>
                        <w:t>2</w:t>
                      </w:r>
                    </w:p>
                    <w:p w14:paraId="06F8A055" w14:textId="0A2ECCA8" w:rsidR="007C11C6" w:rsidRPr="00B14C4F" w:rsidRDefault="007C11C6" w:rsidP="007C11C6">
                      <w:pPr>
                        <w:rPr>
                          <w:rFonts w:ascii="Calibri" w:hAnsi="Calibri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b/>
          <w:bCs/>
          <w:color w:val="333333"/>
          <w:sz w:val="22"/>
          <w:szCs w:val="22"/>
          <w:shd w:val="clear" w:color="auto" w:fill="FFFFFF"/>
        </w:rPr>
        <w:t xml:space="preserve">  </w:t>
      </w:r>
      <w:r w:rsidR="00C02EFE">
        <w:rPr>
          <w:rFonts w:ascii="Calibri" w:hAnsi="Calibri"/>
          <w:b/>
          <w:bCs/>
          <w:color w:val="333333"/>
          <w:sz w:val="22"/>
          <w:szCs w:val="22"/>
          <w:shd w:val="clear" w:color="auto" w:fill="FFFFFF"/>
        </w:rPr>
        <w:t>YÖNETİM KURULU BAŞKANI</w:t>
      </w:r>
    </w:p>
    <w:sectPr w:rsidR="007C11C6" w:rsidRPr="007C11C6" w:rsidSect="0069587F">
      <w:headerReference w:type="default" r:id="rId11"/>
      <w:pgSz w:w="11906" w:h="16838"/>
      <w:pgMar w:top="-1276" w:right="1247" w:bottom="1418" w:left="1247" w:header="1247" w:footer="1815" w:gutter="0"/>
      <w:pgBorders>
        <w:top w:val="twistedLines1" w:sz="31" w:space="2" w:color="auto"/>
        <w:left w:val="twistedLines1" w:sz="31" w:space="2" w:color="auto"/>
        <w:bottom w:val="twistedLines1" w:sz="31" w:space="2" w:color="auto"/>
        <w:right w:val="twistedLines1" w:sz="31" w:space="2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BDFA2" w14:textId="77777777" w:rsidR="005F3B77" w:rsidRDefault="005F3B77">
      <w:r>
        <w:separator/>
      </w:r>
    </w:p>
  </w:endnote>
  <w:endnote w:type="continuationSeparator" w:id="0">
    <w:p w14:paraId="047C9AFD" w14:textId="77777777" w:rsidR="005F3B77" w:rsidRDefault="005F3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D3AFF" w14:textId="77777777" w:rsidR="005F3B77" w:rsidRDefault="005F3B77">
      <w:r>
        <w:separator/>
      </w:r>
    </w:p>
  </w:footnote>
  <w:footnote w:type="continuationSeparator" w:id="0">
    <w:p w14:paraId="205FBFF4" w14:textId="77777777" w:rsidR="005F3B77" w:rsidRDefault="005F3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912D8" w14:textId="77777777" w:rsidR="00F20027" w:rsidRDefault="00F20027" w:rsidP="008B4996">
    <w:pPr>
      <w:pStyle w:val="stBilgi"/>
      <w:tabs>
        <w:tab w:val="clear" w:pos="9072"/>
        <w:tab w:val="right" w:pos="8504"/>
      </w:tabs>
    </w:pPr>
  </w:p>
  <w:p w14:paraId="7184E0E0" w14:textId="77777777" w:rsidR="00F20027" w:rsidRDefault="00F20027" w:rsidP="008B4996">
    <w:pPr>
      <w:pStyle w:val="stBilgi"/>
      <w:tabs>
        <w:tab w:val="clear" w:pos="9072"/>
        <w:tab w:val="right" w:pos="85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67A0A"/>
    <w:multiLevelType w:val="multilevel"/>
    <w:tmpl w:val="60A04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2825D8"/>
    <w:multiLevelType w:val="hybridMultilevel"/>
    <w:tmpl w:val="279C13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02A16"/>
    <w:multiLevelType w:val="multilevel"/>
    <w:tmpl w:val="7DD6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1807896">
    <w:abstractNumId w:val="1"/>
  </w:num>
  <w:num w:numId="2" w16cid:durableId="1284917989">
    <w:abstractNumId w:val="0"/>
  </w:num>
  <w:num w:numId="3" w16cid:durableId="5408231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968"/>
    <w:rsid w:val="00004FDF"/>
    <w:rsid w:val="00050645"/>
    <w:rsid w:val="00061760"/>
    <w:rsid w:val="000D0EB2"/>
    <w:rsid w:val="000E5D59"/>
    <w:rsid w:val="0010751A"/>
    <w:rsid w:val="00111C55"/>
    <w:rsid w:val="001162A2"/>
    <w:rsid w:val="00133BEC"/>
    <w:rsid w:val="0016392F"/>
    <w:rsid w:val="00167765"/>
    <w:rsid w:val="001A7462"/>
    <w:rsid w:val="00272D70"/>
    <w:rsid w:val="002A5D26"/>
    <w:rsid w:val="002C158E"/>
    <w:rsid w:val="002C63F0"/>
    <w:rsid w:val="002D0AFA"/>
    <w:rsid w:val="00307B82"/>
    <w:rsid w:val="003243EE"/>
    <w:rsid w:val="003C03E8"/>
    <w:rsid w:val="003D1968"/>
    <w:rsid w:val="003E73B5"/>
    <w:rsid w:val="003F4304"/>
    <w:rsid w:val="004537FA"/>
    <w:rsid w:val="004F1D4B"/>
    <w:rsid w:val="00523ED5"/>
    <w:rsid w:val="00527554"/>
    <w:rsid w:val="00581FBB"/>
    <w:rsid w:val="005941EE"/>
    <w:rsid w:val="005C0D9C"/>
    <w:rsid w:val="005F3B77"/>
    <w:rsid w:val="005F6A8F"/>
    <w:rsid w:val="0062539C"/>
    <w:rsid w:val="006745AA"/>
    <w:rsid w:val="0067697D"/>
    <w:rsid w:val="006813F3"/>
    <w:rsid w:val="006848B6"/>
    <w:rsid w:val="0069587F"/>
    <w:rsid w:val="006A2FFE"/>
    <w:rsid w:val="006B4D5D"/>
    <w:rsid w:val="007354DD"/>
    <w:rsid w:val="007A6DA1"/>
    <w:rsid w:val="007B710C"/>
    <w:rsid w:val="007C11C6"/>
    <w:rsid w:val="008711FD"/>
    <w:rsid w:val="008837A8"/>
    <w:rsid w:val="0098482B"/>
    <w:rsid w:val="009921FC"/>
    <w:rsid w:val="00A12EC9"/>
    <w:rsid w:val="00A43660"/>
    <w:rsid w:val="00A53A6E"/>
    <w:rsid w:val="00AA2FDF"/>
    <w:rsid w:val="00AD5266"/>
    <w:rsid w:val="00AF6E3A"/>
    <w:rsid w:val="00B230D4"/>
    <w:rsid w:val="00B256E7"/>
    <w:rsid w:val="00B51BC8"/>
    <w:rsid w:val="00B56594"/>
    <w:rsid w:val="00C02EFE"/>
    <w:rsid w:val="00C0439A"/>
    <w:rsid w:val="00C4284B"/>
    <w:rsid w:val="00C93903"/>
    <w:rsid w:val="00CA0202"/>
    <w:rsid w:val="00CE4160"/>
    <w:rsid w:val="00CE487F"/>
    <w:rsid w:val="00D41953"/>
    <w:rsid w:val="00D923E7"/>
    <w:rsid w:val="00DA0A70"/>
    <w:rsid w:val="00DB03BC"/>
    <w:rsid w:val="00E250B3"/>
    <w:rsid w:val="00E42F95"/>
    <w:rsid w:val="00E56EA1"/>
    <w:rsid w:val="00ED7B91"/>
    <w:rsid w:val="00F065FF"/>
    <w:rsid w:val="00F13E29"/>
    <w:rsid w:val="00F20027"/>
    <w:rsid w:val="00F37DA2"/>
    <w:rsid w:val="00F733AC"/>
    <w:rsid w:val="00FA211F"/>
    <w:rsid w:val="00FB79DB"/>
    <w:rsid w:val="00FC2006"/>
    <w:rsid w:val="00FE49A5"/>
    <w:rsid w:val="00FE51C1"/>
    <w:rsid w:val="00FF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52FD3"/>
  <w15:chartTrackingRefBased/>
  <w15:docId w15:val="{1F9E1661-7617-46D3-AC1B-ABB57B472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5F6A8F"/>
    <w:pPr>
      <w:spacing w:line="360" w:lineRule="auto"/>
      <w:jc w:val="center"/>
    </w:pPr>
    <w:rPr>
      <w:rFonts w:ascii="Arial" w:hAnsi="Arial" w:cs="Arial"/>
      <w:sz w:val="32"/>
    </w:rPr>
  </w:style>
  <w:style w:type="character" w:customStyle="1" w:styleId="KonuBalChar">
    <w:name w:val="Konu Başlığı Char"/>
    <w:basedOn w:val="VarsaylanParagrafYazTipi"/>
    <w:link w:val="KonuBal"/>
    <w:rsid w:val="005F6A8F"/>
    <w:rPr>
      <w:rFonts w:ascii="Arial" w:eastAsia="Times New Roman" w:hAnsi="Arial" w:cs="Arial"/>
      <w:sz w:val="32"/>
      <w:szCs w:val="24"/>
      <w:lang w:val="tr-TR" w:eastAsia="tr-TR"/>
    </w:rPr>
  </w:style>
  <w:style w:type="paragraph" w:styleId="stBilgi">
    <w:name w:val="header"/>
    <w:basedOn w:val="Normal"/>
    <w:link w:val="stBilgiChar"/>
    <w:rsid w:val="005F6A8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F6A8F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NormalWeb">
    <w:name w:val="Normal (Web)"/>
    <w:basedOn w:val="Normal"/>
    <w:rsid w:val="00F13E29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F13E29"/>
  </w:style>
  <w:style w:type="paragraph" w:styleId="AltBilgi">
    <w:name w:val="footer"/>
    <w:basedOn w:val="Normal"/>
    <w:link w:val="AltBilgiChar"/>
    <w:uiPriority w:val="99"/>
    <w:unhideWhenUsed/>
    <w:rsid w:val="004537F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537FA"/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2E490016822114788B75B7813BE8539" ma:contentTypeVersion="20" ma:contentTypeDescription="Yeni belge oluşturun." ma:contentTypeScope="" ma:versionID="bdb34e9748b2a745dc1559d3c08af232">
  <xsd:schema xmlns:xsd="http://www.w3.org/2001/XMLSchema" xmlns:xs="http://www.w3.org/2001/XMLSchema" xmlns:p="http://schemas.microsoft.com/office/2006/metadata/properties" xmlns:ns2="c471da07-b2db-42d4-9c4c-4c7b58beb818" xmlns:ns3="2d17a396-5740-4e79-b0b0-9cc38fe84f96" targetNamespace="http://schemas.microsoft.com/office/2006/metadata/properties" ma:root="true" ma:fieldsID="226ba93fd39c804826fd774555912f6e" ns2:_="" ns3:_="">
    <xsd:import namespace="c471da07-b2db-42d4-9c4c-4c7b58beb818"/>
    <xsd:import namespace="2d17a396-5740-4e79-b0b0-9cc38fe84f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1da07-b2db-42d4-9c4c-4c7b58beb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Resim Etiketleri" ma:readOnly="false" ma:fieldId="{5cf76f15-5ced-4ddc-b409-7134ff3c332f}" ma:taxonomyMulti="true" ma:sspId="d7918890-82df-45de-baaf-98fd49b5f7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17a396-5740-4e79-b0b0-9cc38fe84f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4f9044b-8438-4cb1-983d-81f0b2f73c84}" ma:internalName="TaxCatchAll" ma:showField="CatchAllData" ma:web="2d17a396-5740-4e79-b0b0-9cc38fe84f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1da07-b2db-42d4-9c4c-4c7b58beb818">
      <Terms xmlns="http://schemas.microsoft.com/office/infopath/2007/PartnerControls"/>
    </lcf76f155ced4ddcb4097134ff3c332f>
    <TaxCatchAll xmlns="2d17a396-5740-4e79-b0b0-9cc38fe84f96" xsi:nil="true"/>
  </documentManagement>
</p:properties>
</file>

<file path=customXml/itemProps1.xml><?xml version="1.0" encoding="utf-8"?>
<ds:datastoreItem xmlns:ds="http://schemas.openxmlformats.org/officeDocument/2006/customXml" ds:itemID="{26C748A1-5DD4-4C13-A8DB-3FCD0D1A05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B8D9CC-1A1B-4EBA-B30F-99578A2213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1da07-b2db-42d4-9c4c-4c7b58beb818"/>
    <ds:schemaRef ds:uri="2d17a396-5740-4e79-b0b0-9cc38fe8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54382F-BD3D-42F5-9470-C6B88357C953}">
  <ds:schemaRefs>
    <ds:schemaRef ds:uri="http://schemas.microsoft.com/office/2006/metadata/properties"/>
    <ds:schemaRef ds:uri="http://schemas.microsoft.com/office/infopath/2007/PartnerControls"/>
    <ds:schemaRef ds:uri="c471da07-b2db-42d4-9c4c-4c7b58beb818"/>
    <ds:schemaRef ds:uri="2d17a396-5740-4e79-b0b0-9cc38fe84f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184</Words>
  <Characters>1470</Characters>
  <Application>Microsoft Office Word</Application>
  <DocSecurity>0</DocSecurity>
  <Lines>26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KÖK</dc:creator>
  <cp:keywords/>
  <dc:description/>
  <cp:lastModifiedBy>Cansu KURT</cp:lastModifiedBy>
  <cp:revision>43</cp:revision>
  <cp:lastPrinted>2022-09-17T09:42:00Z</cp:lastPrinted>
  <dcterms:created xsi:type="dcterms:W3CDTF">2022-09-17T09:02:00Z</dcterms:created>
  <dcterms:modified xsi:type="dcterms:W3CDTF">2026-06-05T06:34:00Z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0x01010082E490016822114788B75B7813BE8539</vt:lpwstr>
  </property>
  <property fmtid="{D5CDD505-2E9C-101B-9397-08002B2CF9AE}" pid="3" name="MediaServiceImageTags">
    <vt:lpwstr/>
  </property>
</Properties>
</file>